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pageBreakBefore w:val="0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Mall för m</w:t>
      </w:r>
      <w:r w:rsidDel="00000000" w:rsidR="00000000" w:rsidRPr="00000000">
        <w:rPr>
          <w:rtl w:val="0"/>
        </w:rPr>
        <w:t xml:space="preserve">iljöplan för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verksamhetsutförare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Mallen är framtagen av Social- och omsorgsförvaltningen som ett stöd för utförarorganisationer och verksamheter att strukturera och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sätta mål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och aktiviteter för sitt miljöarbete. Mallen kan användas såväl på övergripande utförarnivå som på verksamhets-/enhetsnivå. 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Om utförarorganisation/verksamheten använder en egenframtagen mall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är det b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ra om den innehåller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de efterfrågade delar som är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beskrivna nedan.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2"/>
        <w:pageBreakBefore w:val="0"/>
        <w:spacing w:after="60" w:before="280"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Bakgrund</w:t>
      </w:r>
    </w:p>
    <w:p w:rsidR="00000000" w:rsidDel="00000000" w:rsidP="00000000" w:rsidRDefault="00000000" w:rsidRPr="00000000" w14:paraId="00000004">
      <w:pPr>
        <w:pageBreakBefore w:val="0"/>
        <w:spacing w:after="240" w:line="24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Beskriv vilken/vilka verksamheter planen skrivs för. </w:t>
      </w:r>
    </w:p>
    <w:p w:rsidR="00000000" w:rsidDel="00000000" w:rsidP="00000000" w:rsidRDefault="00000000" w:rsidRPr="00000000" w14:paraId="00000005">
      <w:pPr>
        <w:pStyle w:val="Heading2"/>
        <w:pageBreakBefore w:val="0"/>
        <w:spacing w:after="60" w:before="280"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Nuläge och verksamhetens miljöpåverkan</w:t>
      </w:r>
    </w:p>
    <w:p w:rsidR="00000000" w:rsidDel="00000000" w:rsidP="00000000" w:rsidRDefault="00000000" w:rsidRPr="00000000" w14:paraId="00000006">
      <w:pPr>
        <w:pageBreakBefore w:val="0"/>
        <w:numPr>
          <w:ilvl w:val="0"/>
          <w:numId w:val="4"/>
        </w:numPr>
        <w:spacing w:after="0" w:afterAutospacing="0" w:line="240" w:lineRule="auto"/>
        <w:ind w:left="720" w:hanging="36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Beskriv nuläget för miljö- och klimatarbetet inom utförarorganisationen/verksamheten. </w:t>
        <w:br w:type="textWrapping"/>
      </w:r>
    </w:p>
    <w:p w:rsidR="00000000" w:rsidDel="00000000" w:rsidP="00000000" w:rsidRDefault="00000000" w:rsidRPr="00000000" w14:paraId="00000007">
      <w:pPr>
        <w:pageBreakBefore w:val="0"/>
        <w:numPr>
          <w:ilvl w:val="0"/>
          <w:numId w:val="4"/>
        </w:numPr>
        <w:spacing w:after="0" w:afterAutospacing="0" w:line="240" w:lineRule="auto"/>
        <w:ind w:left="720" w:hanging="36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Beskriv vilka områden inom utförarorganisationerns/verksamhetens uppdrag som har en stor miljöpåverkan och hur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nulägesstatusen ser ut för dem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. </w:t>
        <w:br w:type="textWrapping"/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Förutom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observationer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och mätningar i verksamhet kan följande sidor hjälpa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till att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att identifiera områden: </w:t>
      </w:r>
    </w:p>
    <w:p w:rsidR="00000000" w:rsidDel="00000000" w:rsidP="00000000" w:rsidRDefault="00000000" w:rsidRPr="00000000" w14:paraId="00000008">
      <w:pPr>
        <w:pageBreakBefore w:val="0"/>
        <w:numPr>
          <w:ilvl w:val="1"/>
          <w:numId w:val="4"/>
        </w:numPr>
        <w:spacing w:after="0" w:afterAutospacing="0" w:line="240" w:lineRule="auto"/>
        <w:ind w:left="1440" w:hanging="360"/>
        <w:rPr>
          <w:rFonts w:ascii="Times New Roman" w:cs="Times New Roman" w:eastAsia="Times New Roman" w:hAnsi="Times New Roman"/>
          <w:i w:val="1"/>
          <w:sz w:val="24"/>
          <w:szCs w:val="24"/>
        </w:rPr>
      </w:pPr>
      <w:hyperlink r:id="rId6">
        <w:r w:rsidDel="00000000" w:rsidR="00000000" w:rsidRPr="00000000">
          <w:rPr>
            <w:rFonts w:ascii="Times New Roman" w:cs="Times New Roman" w:eastAsia="Times New Roman" w:hAnsi="Times New Roman"/>
            <w:i w:val="1"/>
            <w:sz w:val="24"/>
            <w:szCs w:val="24"/>
            <w:u w:val="single"/>
            <w:rtl w:val="0"/>
          </w:rPr>
          <w:t xml:space="preserve">Regler och styrande dokument - linkoping.se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numPr>
          <w:ilvl w:val="1"/>
          <w:numId w:val="4"/>
        </w:numPr>
        <w:spacing w:after="0" w:afterAutospacing="0" w:line="240" w:lineRule="auto"/>
        <w:ind w:left="1440" w:hanging="360"/>
        <w:rPr>
          <w:rFonts w:ascii="Times New Roman" w:cs="Times New Roman" w:eastAsia="Times New Roman" w:hAnsi="Times New Roman"/>
          <w:i w:val="1"/>
          <w:sz w:val="24"/>
          <w:szCs w:val="24"/>
        </w:rPr>
      </w:pPr>
      <w:hyperlink r:id="rId7">
        <w:r w:rsidDel="00000000" w:rsidR="00000000" w:rsidRPr="00000000">
          <w:rPr>
            <w:rFonts w:ascii="Times New Roman" w:cs="Times New Roman" w:eastAsia="Times New Roman" w:hAnsi="Times New Roman"/>
            <w:i w:val="1"/>
            <w:sz w:val="24"/>
            <w:szCs w:val="24"/>
            <w:u w:val="single"/>
            <w:rtl w:val="0"/>
          </w:rPr>
          <w:t xml:space="preserve">Klimatsmart Linköping - linkoping.se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numPr>
          <w:ilvl w:val="1"/>
          <w:numId w:val="4"/>
        </w:numPr>
        <w:spacing w:after="0" w:afterAutospacing="0" w:line="240" w:lineRule="auto"/>
        <w:ind w:left="1440" w:hanging="360"/>
        <w:rPr>
          <w:rFonts w:ascii="Times New Roman" w:cs="Times New Roman" w:eastAsia="Times New Roman" w:hAnsi="Times New Roman"/>
          <w:i w:val="1"/>
          <w:sz w:val="24"/>
          <w:szCs w:val="24"/>
        </w:rPr>
      </w:pPr>
      <w:hyperlink r:id="rId8">
        <w:r w:rsidDel="00000000" w:rsidR="00000000" w:rsidRPr="00000000">
          <w:rPr>
            <w:rFonts w:ascii="Times New Roman" w:cs="Times New Roman" w:eastAsia="Times New Roman" w:hAnsi="Times New Roman"/>
            <w:i w:val="1"/>
            <w:sz w:val="24"/>
            <w:szCs w:val="24"/>
            <w:u w:val="single"/>
            <w:rtl w:val="0"/>
          </w:rPr>
          <w:t xml:space="preserve">Ekologisk hållbarhet - linkoping.se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numPr>
          <w:ilvl w:val="1"/>
          <w:numId w:val="4"/>
        </w:numPr>
        <w:spacing w:after="240" w:line="240" w:lineRule="auto"/>
        <w:ind w:left="1440" w:hanging="36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SOF kommer också att dela goda exempel och idéer på: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i w:val="1"/>
            <w:sz w:val="24"/>
            <w:szCs w:val="24"/>
            <w:u w:val="single"/>
            <w:rtl w:val="0"/>
          </w:rPr>
          <w:t xml:space="preserve">Idéer och inspiration - linkoping.se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spacing w:after="240" w:line="240" w:lineRule="auto"/>
        <w:ind w:left="0" w:firstLine="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T.ex: 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Avfallshantering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I nuläget sopsorteras endast delar av det avfall som kommer från verksamhetens kök och från brukarnas lägenheter. </w:t>
      </w:r>
    </w:p>
    <w:p w:rsidR="00000000" w:rsidDel="00000000" w:rsidP="00000000" w:rsidRDefault="00000000" w:rsidRPr="00000000" w14:paraId="0000000D">
      <w:pPr>
        <w:pageBreakBefore w:val="0"/>
        <w:spacing w:after="240" w:line="240" w:lineRule="auto"/>
        <w:ind w:left="0" w:firstLine="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Mat: inköp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 och matsvinn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I nuläget slängs ca X % av all mat som lagas i verksamheten. </w:t>
      </w:r>
    </w:p>
    <w:p w:rsidR="00000000" w:rsidDel="00000000" w:rsidP="00000000" w:rsidRDefault="00000000" w:rsidRPr="00000000" w14:paraId="0000000E">
      <w:pPr>
        <w:pageBreakBefore w:val="0"/>
        <w:spacing w:after="240" w:line="240" w:lineRule="auto"/>
        <w:ind w:left="0" w:firstLine="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Exempel på ytterligare/övriga områden: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numPr>
          <w:ilvl w:val="0"/>
          <w:numId w:val="5"/>
        </w:numPr>
        <w:spacing w:after="0" w:afterAutospacing="0" w:line="240" w:lineRule="auto"/>
        <w:ind w:left="720" w:hanging="36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Kemiska produkter</w:t>
      </w:r>
    </w:p>
    <w:p w:rsidR="00000000" w:rsidDel="00000000" w:rsidP="00000000" w:rsidRDefault="00000000" w:rsidRPr="00000000" w14:paraId="00000010">
      <w:pPr>
        <w:pageBreakBefore w:val="0"/>
        <w:numPr>
          <w:ilvl w:val="0"/>
          <w:numId w:val="5"/>
        </w:numPr>
        <w:spacing w:after="0" w:afterAutospacing="0" w:line="240" w:lineRule="auto"/>
        <w:ind w:left="720" w:hanging="36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Resor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(Personaltransporter, tjänsteresor, resor med brukare, transport av varor)</w:t>
      </w:r>
    </w:p>
    <w:p w:rsidR="00000000" w:rsidDel="00000000" w:rsidP="00000000" w:rsidRDefault="00000000" w:rsidRPr="00000000" w14:paraId="00000011">
      <w:pPr>
        <w:pageBreakBefore w:val="0"/>
        <w:numPr>
          <w:ilvl w:val="0"/>
          <w:numId w:val="5"/>
        </w:numPr>
        <w:spacing w:after="0" w:afterAutospacing="0" w:line="240" w:lineRule="auto"/>
        <w:ind w:left="720" w:hanging="36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Plastprodukter</w:t>
      </w:r>
    </w:p>
    <w:p w:rsidR="00000000" w:rsidDel="00000000" w:rsidP="00000000" w:rsidRDefault="00000000" w:rsidRPr="00000000" w14:paraId="00000012">
      <w:pPr>
        <w:pageBreakBefore w:val="0"/>
        <w:numPr>
          <w:ilvl w:val="0"/>
          <w:numId w:val="5"/>
        </w:numPr>
        <w:spacing w:after="0" w:afterAutospacing="0" w:line="240" w:lineRule="auto"/>
        <w:ind w:left="720" w:hanging="36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Inköp</w:t>
      </w:r>
    </w:p>
    <w:p w:rsidR="00000000" w:rsidDel="00000000" w:rsidP="00000000" w:rsidRDefault="00000000" w:rsidRPr="00000000" w14:paraId="00000013">
      <w:pPr>
        <w:pageBreakBefore w:val="0"/>
        <w:numPr>
          <w:ilvl w:val="0"/>
          <w:numId w:val="5"/>
        </w:numPr>
        <w:spacing w:after="0" w:afterAutospacing="0" w:line="240" w:lineRule="auto"/>
        <w:ind w:left="720" w:hanging="36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Cirkulär ekonomi t.ex. återbruk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numPr>
          <w:ilvl w:val="0"/>
          <w:numId w:val="5"/>
        </w:numPr>
        <w:spacing w:after="0" w:afterAutospacing="0" w:line="240" w:lineRule="auto"/>
        <w:ind w:left="720" w:hanging="36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El och vatten</w:t>
      </w:r>
    </w:p>
    <w:p w:rsidR="00000000" w:rsidDel="00000000" w:rsidP="00000000" w:rsidRDefault="00000000" w:rsidRPr="00000000" w14:paraId="00000015">
      <w:pPr>
        <w:pageBreakBefore w:val="0"/>
        <w:numPr>
          <w:ilvl w:val="0"/>
          <w:numId w:val="5"/>
        </w:numPr>
        <w:spacing w:after="240" w:line="240" w:lineRule="auto"/>
        <w:ind w:left="720" w:hanging="36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Etc. </w:t>
      </w:r>
    </w:p>
    <w:p w:rsidR="00000000" w:rsidDel="00000000" w:rsidP="00000000" w:rsidRDefault="00000000" w:rsidRPr="00000000" w14:paraId="00000016">
      <w:pPr>
        <w:pStyle w:val="Heading2"/>
        <w:spacing w:after="240" w:line="240" w:lineRule="auto"/>
        <w:ind w:left="720" w:firstLine="0"/>
        <w:rPr>
          <w:b w:val="1"/>
        </w:rPr>
      </w:pPr>
      <w:bookmarkStart w:colFirst="0" w:colLast="0" w:name="_eyum0x4qxhm1" w:id="1"/>
      <w:bookmarkEnd w:id="1"/>
      <w:r w:rsidDel="00000000" w:rsidR="00000000" w:rsidRPr="00000000">
        <w:rPr>
          <w:b w:val="1"/>
          <w:rtl w:val="0"/>
        </w:rPr>
        <w:t xml:space="preserve">Mål</w:t>
      </w:r>
    </w:p>
    <w:p w:rsidR="00000000" w:rsidDel="00000000" w:rsidP="00000000" w:rsidRDefault="00000000" w:rsidRPr="00000000" w14:paraId="00000017">
      <w:pPr>
        <w:pageBreakBefore w:val="0"/>
        <w:numPr>
          <w:ilvl w:val="0"/>
          <w:numId w:val="2"/>
        </w:numPr>
        <w:spacing w:after="240" w:line="240" w:lineRule="auto"/>
        <w:ind w:left="720" w:hanging="360"/>
        <w:rPr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Sätt mål utifrån de områden som har en stor miljöpåverkan inom verksamheten.</w:t>
      </w:r>
    </w:p>
    <w:p w:rsidR="00000000" w:rsidDel="00000000" w:rsidP="00000000" w:rsidRDefault="00000000" w:rsidRPr="00000000" w14:paraId="00000018">
      <w:pPr>
        <w:pageBreakBefore w:val="0"/>
        <w:numPr>
          <w:ilvl w:val="0"/>
          <w:numId w:val="2"/>
        </w:numPr>
        <w:spacing w:after="240" w:line="240" w:lineRule="auto"/>
        <w:ind w:left="720" w:hanging="360"/>
        <w:rPr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Nämn om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identifierat område kan kopplas till någon av kommunens styrande dokument eller mål, samt miljöskrivning i verksamhetens/verksamheternas avtal/uppdrag och/eller till utförarorganisationens egna miljömål.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numPr>
          <w:ilvl w:val="0"/>
          <w:numId w:val="2"/>
        </w:numPr>
        <w:spacing w:after="240" w:line="240" w:lineRule="auto"/>
        <w:ind w:left="720" w:hanging="360"/>
        <w:rPr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Målen bör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vara konkreta och möjliga att följa upp. För att ta fram dessa kan t.ex. SMART-metoden användas. SMART står för Specifikt, Mätbart, Accepterat, Realistiskt och Tidssatt. </w:t>
      </w:r>
    </w:p>
    <w:p w:rsidR="00000000" w:rsidDel="00000000" w:rsidP="00000000" w:rsidRDefault="00000000" w:rsidRPr="00000000" w14:paraId="0000001A">
      <w:pPr>
        <w:pageBreakBefore w:val="0"/>
        <w:numPr>
          <w:ilvl w:val="0"/>
          <w:numId w:val="2"/>
        </w:numPr>
        <w:spacing w:after="240" w:line="240" w:lineRule="auto"/>
        <w:ind w:left="720" w:hanging="36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Sätt konkreta aktiviteter, deadline för när dessa ska genomföras samt ansvarig. </w:t>
      </w:r>
    </w:p>
    <w:p w:rsidR="00000000" w:rsidDel="00000000" w:rsidP="00000000" w:rsidRDefault="00000000" w:rsidRPr="00000000" w14:paraId="0000001B">
      <w:pPr>
        <w:pageBreakBefore w:val="0"/>
        <w:spacing w:after="240" w:line="24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Exempel på upplägg: </w:t>
      </w:r>
    </w:p>
    <w:tbl>
      <w:tblPr>
        <w:tblStyle w:val="Table1"/>
        <w:tblW w:w="9026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56.5"/>
        <w:gridCol w:w="2256.5"/>
        <w:gridCol w:w="2256.5"/>
        <w:gridCol w:w="2256.5"/>
        <w:tblGridChange w:id="0">
          <w:tblGrid>
            <w:gridCol w:w="2256.5"/>
            <w:gridCol w:w="2256.5"/>
            <w:gridCol w:w="2256.5"/>
            <w:gridCol w:w="2256.5"/>
          </w:tblGrid>
        </w:tblGridChange>
      </w:tblGrid>
      <w:tr>
        <w:trPr>
          <w:cantSplit w:val="0"/>
          <w:trHeight w:val="93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Identifierat område/ Styrdokument/</w:t>
              <w:br w:type="textWrapping"/>
              <w:t xml:space="preserve">Miljökrav/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Ev. Mål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utförarnivå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(Uppföljnings-</w:t>
              <w:br w:type="textWrapping"/>
              <w:t xml:space="preserve">datum)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Mål verksamhetsnivå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(Måldatum)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Aktiviteter 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(Ansvarig samt datum för färdigställande)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Avfallshantering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Styrdokument: </w:t>
              <w:br w:type="textWrapping"/>
              <w:t xml:space="preserve">Avfallsplan, Linköpings kommun.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pageBreakBefore w:val="0"/>
              <w:spacing w:after="240"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X % av allt avfall som produceras i utförar-</w:t>
              <w:br w:type="textWrapping"/>
              <w:t xml:space="preserve">organisationen ska sopsorteras under 2022. </w:t>
              <w:br w:type="textWrapping"/>
              <w:t xml:space="preserve">(2022-12-31).</w:t>
            </w:r>
          </w:p>
          <w:p w:rsidR="00000000" w:rsidDel="00000000" w:rsidP="00000000" w:rsidRDefault="00000000" w:rsidRPr="00000000" w14:paraId="00000025">
            <w:pPr>
              <w:pageBreakBefore w:val="0"/>
              <w:spacing w:after="240"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pageBreakBefore w:val="0"/>
              <w:spacing w:after="240"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1.Alla medarbetare ska känna till varför vi sopsorterar samt sopsortera X % av allt avfall från verksamhetens kök innan 2022-12-31.</w:t>
              <w:br w:type="textWrapping"/>
            </w:r>
          </w:p>
          <w:p w:rsidR="00000000" w:rsidDel="00000000" w:rsidP="00000000" w:rsidRDefault="00000000" w:rsidRPr="00000000" w14:paraId="00000027">
            <w:pPr>
              <w:pageBreakBefore w:val="0"/>
              <w:spacing w:after="240"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Brukarna har informerats om att sopsortering finns.</w:t>
              <w:br w:type="textWrapping"/>
              <w:t xml:space="preserve">2022-12-31.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pageBreakBefore w:val="0"/>
              <w:spacing w:after="240"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1.1 Ta fram rutiner för sopsortering. (Kalle Karlsson, Jan, 2022)</w:t>
            </w:r>
          </w:p>
          <w:p w:rsidR="00000000" w:rsidDel="00000000" w:rsidP="00000000" w:rsidRDefault="00000000" w:rsidRPr="00000000" w14:paraId="00000029">
            <w:pPr>
              <w:pageBreakBefore w:val="0"/>
              <w:spacing w:after="240"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1.2 Utbilda om rutinerna på APTer. </w:t>
              <w:br w:type="textWrapping"/>
              <w:t xml:space="preserve">(Kalle Karlsson, Feb 2022)</w:t>
            </w:r>
          </w:p>
          <w:p w:rsidR="00000000" w:rsidDel="00000000" w:rsidP="00000000" w:rsidRDefault="00000000" w:rsidRPr="00000000" w14:paraId="0000002A">
            <w:pPr>
              <w:pageBreakBefore w:val="0"/>
              <w:spacing w:after="240"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1.3 Följa upp efterlevnad genom kontroller samt samtal med köksansvariga. (Kalle Karlsson, April 2022)</w:t>
            </w:r>
          </w:p>
          <w:p w:rsidR="00000000" w:rsidDel="00000000" w:rsidP="00000000" w:rsidRDefault="00000000" w:rsidRPr="00000000" w14:paraId="0000002B">
            <w:pPr>
              <w:pageBreakBefore w:val="0"/>
              <w:spacing w:after="240"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1.4 Etc.</w:t>
            </w:r>
          </w:p>
          <w:p w:rsidR="00000000" w:rsidDel="00000000" w:rsidP="00000000" w:rsidRDefault="00000000" w:rsidRPr="00000000" w14:paraId="0000002C">
            <w:pPr>
              <w:pageBreakBefore w:val="0"/>
              <w:spacing w:after="240"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Transporter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pageBreakBefore w:val="0"/>
              <w:spacing w:after="240"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Minska bilresor med X mil per vecka innan 2022-12-31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pageBreakBefore w:val="0"/>
              <w:numPr>
                <w:ilvl w:val="0"/>
                <w:numId w:val="6"/>
              </w:numPr>
              <w:spacing w:after="0" w:afterAutospacing="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T.ex. 90 % av resorna inom Gottfridsberg ska ske med cykel. </w:t>
              <w:br w:type="textWrapping"/>
            </w:r>
          </w:p>
          <w:p w:rsidR="00000000" w:rsidDel="00000000" w:rsidP="00000000" w:rsidRDefault="00000000" w:rsidRPr="00000000" w14:paraId="00000030">
            <w:pPr>
              <w:pageBreakBefore w:val="0"/>
              <w:numPr>
                <w:ilvl w:val="0"/>
                <w:numId w:val="6"/>
              </w:numPr>
              <w:spacing w:after="24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90 % av alla rutter ska vara optimerade också med tanke på miljöpåverkan.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pageBreakBefore w:val="0"/>
              <w:spacing w:after="240"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1.1 Informera på APT (Kalle Karlsson, Jan, 2022)</w:t>
            </w:r>
          </w:p>
          <w:p w:rsidR="00000000" w:rsidDel="00000000" w:rsidP="00000000" w:rsidRDefault="00000000" w:rsidRPr="00000000" w14:paraId="00000032">
            <w:pPr>
              <w:pageBreakBefore w:val="0"/>
              <w:spacing w:after="240"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1.2 Följ upp efterlevnad (Kalle Karlsson, Febr, 2022)</w:t>
            </w:r>
          </w:p>
          <w:p w:rsidR="00000000" w:rsidDel="00000000" w:rsidP="00000000" w:rsidRDefault="00000000" w:rsidRPr="00000000" w14:paraId="00000033">
            <w:pPr>
              <w:pageBreakBefore w:val="0"/>
              <w:spacing w:after="240"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2.1 etc. </w:t>
            </w:r>
          </w:p>
          <w:p w:rsidR="00000000" w:rsidDel="00000000" w:rsidP="00000000" w:rsidRDefault="00000000" w:rsidRPr="00000000" w14:paraId="00000034">
            <w:pPr>
              <w:pageBreakBefore w:val="0"/>
              <w:spacing w:after="240"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pageBreakBefore w:val="0"/>
              <w:spacing w:after="240"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Etc.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E">
      <w:pPr>
        <w:pStyle w:val="Heading2"/>
        <w:pageBreakBefore w:val="0"/>
        <w:spacing w:after="6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Bevakning av s</w:t>
      </w:r>
      <w:r w:rsidDel="00000000" w:rsidR="00000000" w:rsidRPr="00000000">
        <w:rPr>
          <w:b w:val="1"/>
          <w:sz w:val="24"/>
          <w:szCs w:val="24"/>
          <w:rtl w:val="0"/>
        </w:rPr>
        <w:t xml:space="preserve">tyrande dokument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ageBreakBefore w:val="0"/>
        <w:numPr>
          <w:ilvl w:val="0"/>
          <w:numId w:val="1"/>
        </w:numPr>
        <w:spacing w:after="240" w:line="240" w:lineRule="auto"/>
        <w:ind w:left="720" w:hanging="360"/>
        <w:rPr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Beskriv hur bevakning av lagar och föreskrifter,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kommunala mål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och styrande dokument samt avtal inom miljöområdet tillses.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Style w:val="Heading2"/>
        <w:pageBreakBefore w:val="0"/>
        <w:spacing w:after="60" w:before="280"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Plan för implementering och utbildning</w:t>
      </w:r>
    </w:p>
    <w:p w:rsidR="00000000" w:rsidDel="00000000" w:rsidP="00000000" w:rsidRDefault="00000000" w:rsidRPr="00000000" w14:paraId="00000041">
      <w:pPr>
        <w:pageBreakBefore w:val="0"/>
        <w:numPr>
          <w:ilvl w:val="0"/>
          <w:numId w:val="7"/>
        </w:numPr>
        <w:spacing w:after="240" w:line="240" w:lineRule="auto"/>
        <w:ind w:left="720" w:hanging="360"/>
        <w:rPr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Beskriv vilket ansvar för miljöarbetet som ligger på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utförarnivå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och vilket som ligger på respektive verksamhet/enhet.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2">
      <w:pPr>
        <w:pageBreakBefore w:val="0"/>
        <w:numPr>
          <w:ilvl w:val="0"/>
          <w:numId w:val="7"/>
        </w:numPr>
        <w:spacing w:after="240" w:line="240" w:lineRule="auto"/>
        <w:ind w:left="720" w:hanging="360"/>
        <w:rPr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Beskriv h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ur miljöarbetet ska implementeras och integreras i det dagliga arbetet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i förhållande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till de konkreta aktiviteter som nämns ovan. </w:t>
      </w:r>
    </w:p>
    <w:p w:rsidR="00000000" w:rsidDel="00000000" w:rsidP="00000000" w:rsidRDefault="00000000" w:rsidRPr="00000000" w14:paraId="00000043">
      <w:pPr>
        <w:pageBreakBefore w:val="0"/>
        <w:numPr>
          <w:ilvl w:val="0"/>
          <w:numId w:val="7"/>
        </w:numPr>
        <w:spacing w:after="240" w:line="240" w:lineRule="auto"/>
        <w:ind w:left="720" w:hanging="360"/>
        <w:rPr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Beskriv hur kontinuerlig utbildning av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alla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medarbetare i miljöfrågor sker, följs upp och utvecklas.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Style w:val="Heading2"/>
        <w:pageBreakBefore w:val="0"/>
        <w:spacing w:after="60" w:before="280" w:line="24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Uppföljning</w:t>
      </w:r>
      <w:r w:rsidDel="00000000" w:rsidR="00000000" w:rsidRPr="00000000">
        <w:rPr>
          <w:b w:val="1"/>
          <w:sz w:val="24"/>
          <w:szCs w:val="24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ageBreakBefore w:val="0"/>
        <w:numPr>
          <w:ilvl w:val="0"/>
          <w:numId w:val="3"/>
        </w:numPr>
        <w:spacing w:after="240" w:line="240" w:lineRule="auto"/>
        <w:ind w:left="720" w:hanging="36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Beskriv t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illvägagångssätt och frekvens för uppföljning av miljömål samt n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är aktuell plan ska revideras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En lämplig frekvens för uppföljning av miljöplanen är en gång per år. </w:t>
      </w:r>
      <w:r w:rsidDel="00000000" w:rsidR="00000000" w:rsidRPr="00000000">
        <w:rPr>
          <w:rtl w:val="0"/>
        </w:rPr>
      </w:r>
    </w:p>
    <w:sectPr>
      <w:headerReference r:id="rId10" w:type="default"/>
      <w:headerReference r:id="rId11" w:type="first"/>
      <w:footerReference r:id="rId12" w:type="first"/>
      <w:pgSz w:h="16838" w:w="11906" w:orient="portrait"/>
      <w:pgMar w:bottom="1133.8582677165355" w:top="2267.716535433071" w:left="1440.0000000000002" w:right="1440.0000000000002" w:header="583.9370078740159" w:footer="720.0000000000001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8">
    <w:pPr>
      <w:pageBreakBefore w:val="0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6">
    <w:pPr>
      <w:pageBreakBefore w:val="0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7">
    <w:pPr>
      <w:pageBreakBefore w:val="0"/>
      <w:rPr/>
    </w:pPr>
    <w:r w:rsidDel="00000000" w:rsidR="00000000" w:rsidRPr="00000000">
      <w:rPr/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778500</wp:posOffset>
          </wp:positionH>
          <wp:positionV relativeFrom="page">
            <wp:posOffset>370800</wp:posOffset>
          </wp:positionV>
          <wp:extent cx="1800000" cy="597556"/>
          <wp:effectExtent b="0" l="0" r="0" t="0"/>
          <wp:wrapTopAndBottom distB="114300" distT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00000" cy="597556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sv"/>
      </w:rPr>
    </w:rPrDefault>
    <w:pPrDefault>
      <w:pPr>
        <w:spacing w:after="12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lineRule="auto"/>
    </w:pPr>
    <w:rPr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2.xml"/><Relationship Id="rId10" Type="http://schemas.openxmlformats.org/officeDocument/2006/relationships/header" Target="header1.xml"/><Relationship Id="rId12" Type="http://schemas.openxmlformats.org/officeDocument/2006/relationships/footer" Target="footer1.xml"/><Relationship Id="rId9" Type="http://schemas.openxmlformats.org/officeDocument/2006/relationships/hyperlink" Target="https://www.linkoping.se/utforarwebben/vard-stod-och-omsorg/miljoarbete/ideer-och-inspiration/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linkoping.se/kommun-och-politik/fakta-om-linkoping/regler-och-styrande-dokument/" TargetMode="External"/><Relationship Id="rId7" Type="http://schemas.openxmlformats.org/officeDocument/2006/relationships/hyperlink" Target="https://www.linkoping.se/klimatsmart-linkoping/" TargetMode="External"/><Relationship Id="rId8" Type="http://schemas.openxmlformats.org/officeDocument/2006/relationships/hyperlink" Target="https://www.linkoping.se/kommun-och-politik/hallbara-linkoping/ekologisk-hallbarhet/" TargetMode="Externa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